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37" w:rsidRDefault="00BD3D37">
      <w:r>
        <w:t>Martes 17</w:t>
      </w:r>
    </w:p>
    <w:p w:rsidR="00BD3D37" w:rsidRDefault="00BD3D37"/>
    <w:p w:rsidR="000658E2" w:rsidRDefault="00460DBA">
      <w:r>
        <w:t>Ejercicios formulación</w:t>
      </w:r>
    </w:p>
    <w:p w:rsidR="00460DBA" w:rsidRDefault="00460DBA"/>
    <w:tbl>
      <w:tblPr>
        <w:tblW w:w="8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1984"/>
        <w:gridCol w:w="1843"/>
      </w:tblGrid>
      <w:tr w:rsidR="00460DBA" w:rsidTr="00FA0AD8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Ácido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0AD8" w:rsidRDefault="00FA0AD8" w:rsidP="00460DBA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Nombre</w:t>
            </w:r>
            <w:bookmarkStart w:id="0" w:name="_GoBack"/>
            <w:bookmarkEnd w:id="0"/>
            <w:r>
              <w:rPr>
                <w:b/>
                <w:spacing w:val="-3"/>
              </w:rPr>
              <w:t xml:space="preserve"> </w:t>
            </w:r>
          </w:p>
          <w:p w:rsidR="00460DBA" w:rsidRDefault="00460DBA" w:rsidP="00460DBA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Óxido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0DBA" w:rsidRDefault="00460DBA" w:rsidP="00460DBA">
            <w:pPr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Fórmula óxido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0DBA" w:rsidRDefault="00460DBA" w:rsidP="008F5583">
            <w:pPr>
              <w:suppressAutoHyphens/>
              <w:ind w:left="-426" w:firstLine="426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Fórmula ácido</w:t>
            </w: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Ácido hipocloroso</w:t>
            </w:r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bromoso</w:t>
            </w:r>
          </w:p>
        </w:tc>
        <w:tc>
          <w:tcPr>
            <w:tcW w:w="1842" w:type="dxa"/>
          </w:tcPr>
          <w:p w:rsidR="00460DBA" w:rsidRDefault="00460DBA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Ácido </w:t>
            </w:r>
            <w:proofErr w:type="spellStart"/>
            <w:r>
              <w:rPr>
                <w:spacing w:val="-3"/>
              </w:rPr>
              <w:t>fluórico</w:t>
            </w:r>
            <w:proofErr w:type="spellEnd"/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periódico</w:t>
            </w:r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hiposulfuroso</w:t>
            </w:r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Ácido </w:t>
            </w:r>
            <w:proofErr w:type="spellStart"/>
            <w:r>
              <w:rPr>
                <w:spacing w:val="-3"/>
              </w:rPr>
              <w:t>selenioso</w:t>
            </w:r>
            <w:proofErr w:type="spellEnd"/>
          </w:p>
        </w:tc>
        <w:tc>
          <w:tcPr>
            <w:tcW w:w="1842" w:type="dxa"/>
          </w:tcPr>
          <w:p w:rsidR="00460DBA" w:rsidRDefault="00460DBA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telúrico</w:t>
            </w:r>
          </w:p>
        </w:tc>
        <w:tc>
          <w:tcPr>
            <w:tcW w:w="1842" w:type="dxa"/>
          </w:tcPr>
          <w:p w:rsidR="00460DBA" w:rsidRDefault="00460DBA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nitroso</w:t>
            </w:r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nítrico</w:t>
            </w:r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sulfuroso</w:t>
            </w:r>
          </w:p>
        </w:tc>
        <w:tc>
          <w:tcPr>
            <w:tcW w:w="1842" w:type="dxa"/>
          </w:tcPr>
          <w:p w:rsidR="00FA0AD8" w:rsidRDefault="00FA0AD8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Ácido </w:t>
            </w:r>
            <w:proofErr w:type="spellStart"/>
            <w:r>
              <w:rPr>
                <w:spacing w:val="-3"/>
              </w:rPr>
              <w:t>metafosforoso</w:t>
            </w:r>
            <w:proofErr w:type="spellEnd"/>
          </w:p>
        </w:tc>
        <w:tc>
          <w:tcPr>
            <w:tcW w:w="1842" w:type="dxa"/>
          </w:tcPr>
          <w:p w:rsidR="00460DBA" w:rsidRDefault="00460DBA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Ácido </w:t>
            </w:r>
            <w:proofErr w:type="spellStart"/>
            <w:r>
              <w:rPr>
                <w:spacing w:val="-3"/>
              </w:rPr>
              <w:t>piroarsénico</w:t>
            </w:r>
            <w:proofErr w:type="spellEnd"/>
          </w:p>
        </w:tc>
        <w:tc>
          <w:tcPr>
            <w:tcW w:w="1842" w:type="dxa"/>
          </w:tcPr>
          <w:p w:rsidR="00460DBA" w:rsidRDefault="00460DBA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antimónico</w:t>
            </w:r>
          </w:p>
        </w:tc>
        <w:tc>
          <w:tcPr>
            <w:tcW w:w="1842" w:type="dxa"/>
          </w:tcPr>
          <w:p w:rsidR="00460DBA" w:rsidRDefault="00460DBA" w:rsidP="00FA0AD8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  <w:lang w:val="en-US"/>
              </w:rPr>
            </w:pPr>
            <w:proofErr w:type="spellStart"/>
            <w:r>
              <w:rPr>
                <w:spacing w:val="-3"/>
                <w:lang w:val="en-US"/>
              </w:rPr>
              <w:t>Ácido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carbónico</w:t>
            </w:r>
            <w:proofErr w:type="spellEnd"/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  <w:lang w:val="en-US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  <w:lang w:val="en-US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crómico</w:t>
            </w:r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460DBA" w:rsidTr="00FA0AD8">
        <w:tc>
          <w:tcPr>
            <w:tcW w:w="2411" w:type="dxa"/>
          </w:tcPr>
          <w:p w:rsidR="00460DBA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Ácido </w:t>
            </w:r>
            <w:proofErr w:type="spellStart"/>
            <w:r w:rsidR="00460DBA">
              <w:rPr>
                <w:spacing w:val="-3"/>
              </w:rPr>
              <w:t>permangánico</w:t>
            </w:r>
            <w:proofErr w:type="spellEnd"/>
          </w:p>
        </w:tc>
        <w:tc>
          <w:tcPr>
            <w:tcW w:w="1842" w:type="dxa"/>
          </w:tcPr>
          <w:p w:rsidR="00460DBA" w:rsidRDefault="00460DBA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460DBA" w:rsidRDefault="00460DBA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Acido carbónico</w:t>
            </w:r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Acido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bromico</w:t>
            </w:r>
            <w:proofErr w:type="spellEnd"/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Ácido  bórico</w:t>
            </w:r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r>
              <w:rPr>
                <w:spacing w:val="-3"/>
              </w:rPr>
              <w:t>Acido carbonoso</w:t>
            </w:r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Acidohipocloroso</w:t>
            </w:r>
            <w:proofErr w:type="spellEnd"/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  <w:tr w:rsidR="00FA0AD8" w:rsidTr="00FA0AD8">
        <w:tc>
          <w:tcPr>
            <w:tcW w:w="2411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Acido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hipocromoso</w:t>
            </w:r>
            <w:proofErr w:type="spellEnd"/>
          </w:p>
        </w:tc>
        <w:tc>
          <w:tcPr>
            <w:tcW w:w="1842" w:type="dxa"/>
          </w:tcPr>
          <w:p w:rsidR="00FA0AD8" w:rsidRDefault="00FA0AD8" w:rsidP="008F5583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984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  <w:tc>
          <w:tcPr>
            <w:tcW w:w="1843" w:type="dxa"/>
          </w:tcPr>
          <w:p w:rsidR="00FA0AD8" w:rsidRDefault="00FA0AD8" w:rsidP="00460DBA">
            <w:pPr>
              <w:suppressAutoHyphens/>
              <w:ind w:left="-426" w:firstLine="426"/>
              <w:rPr>
                <w:spacing w:val="-3"/>
              </w:rPr>
            </w:pPr>
          </w:p>
        </w:tc>
      </w:tr>
    </w:tbl>
    <w:p w:rsidR="00460DBA" w:rsidRDefault="00460DBA"/>
    <w:p w:rsidR="00460DBA" w:rsidRDefault="00460DBA"/>
    <w:p w:rsidR="00FA0AD8" w:rsidRDefault="00FA0AD8"/>
    <w:sectPr w:rsidR="00FA0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31"/>
    <w:rsid w:val="000658E2"/>
    <w:rsid w:val="00460DBA"/>
    <w:rsid w:val="00461431"/>
    <w:rsid w:val="00BD3D37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5E9B-AEEA-44EA-B066-2003622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2020-03-17T10:10:00Z</dcterms:created>
  <dcterms:modified xsi:type="dcterms:W3CDTF">2020-03-17T10:29:00Z</dcterms:modified>
</cp:coreProperties>
</file>