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C9E" w:rsidRDefault="00316737">
      <w:pPr>
        <w:pStyle w:val="Textbody"/>
        <w:rPr>
          <w:sz w:val="26"/>
          <w:szCs w:val="26"/>
        </w:rPr>
      </w:pPr>
      <w:r>
        <w:rPr>
          <w:b/>
          <w:bCs/>
          <w:sz w:val="26"/>
          <w:szCs w:val="26"/>
        </w:rPr>
        <w:t>MATEMÁTICAS ACTIVAS</w:t>
      </w:r>
      <w:r>
        <w:rPr>
          <w:sz w:val="26"/>
          <w:szCs w:val="26"/>
        </w:rPr>
        <w:t xml:space="preserve"> ( composición, descomposición y escritura del 9)</w:t>
      </w:r>
    </w:p>
    <w:p w:rsidR="005F3C9E" w:rsidRDefault="005F3C9E">
      <w:pPr>
        <w:pStyle w:val="Standard"/>
        <w:rPr>
          <w:b/>
          <w:bCs/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>LUNES</w:t>
      </w: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Antes de </w:t>
      </w:r>
      <w:proofErr w:type="spellStart"/>
      <w:r>
        <w:rPr>
          <w:sz w:val="26"/>
          <w:szCs w:val="26"/>
        </w:rPr>
        <w:t>trabajar</w:t>
      </w:r>
      <w:proofErr w:type="spellEnd"/>
      <w:r>
        <w:rPr>
          <w:sz w:val="26"/>
          <w:szCs w:val="26"/>
        </w:rPr>
        <w:t xml:space="preserve"> sobre papel </w:t>
      </w:r>
      <w:proofErr w:type="spellStart"/>
      <w:r>
        <w:rPr>
          <w:sz w:val="26"/>
          <w:szCs w:val="26"/>
        </w:rPr>
        <w:t>haremos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algunas</w:t>
      </w:r>
      <w:proofErr w:type="spellEnd"/>
      <w:r>
        <w:rPr>
          <w:sz w:val="26"/>
          <w:szCs w:val="26"/>
        </w:rPr>
        <w:t xml:space="preserve"> actividades previas.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Con lo que </w:t>
      </w:r>
      <w:proofErr w:type="spellStart"/>
      <w:r>
        <w:rPr>
          <w:sz w:val="26"/>
          <w:szCs w:val="26"/>
        </w:rPr>
        <w:t>tengamos</w:t>
      </w:r>
      <w:proofErr w:type="spellEnd"/>
      <w:r>
        <w:rPr>
          <w:sz w:val="26"/>
          <w:szCs w:val="26"/>
        </w:rPr>
        <w:t xml:space="preserve"> por casa vamos a </w:t>
      </w:r>
      <w:proofErr w:type="spellStart"/>
      <w:r>
        <w:rPr>
          <w:sz w:val="26"/>
          <w:szCs w:val="26"/>
        </w:rPr>
        <w:t>hacer</w:t>
      </w:r>
      <w:proofErr w:type="spellEnd"/>
      <w:r>
        <w:rPr>
          <w:sz w:val="26"/>
          <w:szCs w:val="26"/>
        </w:rPr>
        <w:t xml:space="preserve"> en el </w:t>
      </w:r>
      <w:proofErr w:type="spellStart"/>
      <w:r>
        <w:rPr>
          <w:sz w:val="26"/>
          <w:szCs w:val="26"/>
        </w:rPr>
        <w:t>suelo</w:t>
      </w:r>
      <w:proofErr w:type="spellEnd"/>
      <w:r>
        <w:rPr>
          <w:sz w:val="26"/>
          <w:szCs w:val="26"/>
        </w:rPr>
        <w:t xml:space="preserve"> un 9 y le pediremos </w:t>
      </w:r>
      <w:proofErr w:type="spellStart"/>
      <w:r>
        <w:rPr>
          <w:sz w:val="26"/>
          <w:szCs w:val="26"/>
        </w:rPr>
        <w:t>al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niñ</w:t>
      </w:r>
      <w:proofErr w:type="spellEnd"/>
      <w:r>
        <w:rPr>
          <w:sz w:val="26"/>
          <w:szCs w:val="26"/>
        </w:rPr>
        <w:t xml:space="preserve">@ que </w:t>
      </w:r>
      <w:proofErr w:type="spellStart"/>
      <w:r>
        <w:rPr>
          <w:sz w:val="26"/>
          <w:szCs w:val="26"/>
        </w:rPr>
        <w:t>camine</w:t>
      </w:r>
      <w:proofErr w:type="spellEnd"/>
      <w:r>
        <w:rPr>
          <w:sz w:val="26"/>
          <w:szCs w:val="26"/>
        </w:rPr>
        <w:t xml:space="preserve"> sobre </w:t>
      </w:r>
      <w:proofErr w:type="spellStart"/>
      <w:r>
        <w:rPr>
          <w:sz w:val="26"/>
          <w:szCs w:val="26"/>
        </w:rPr>
        <w:t>él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siguiendo</w:t>
      </w:r>
      <w:proofErr w:type="spellEnd"/>
      <w:r>
        <w:rPr>
          <w:sz w:val="26"/>
          <w:szCs w:val="26"/>
        </w:rPr>
        <w:t xml:space="preserve"> la dirección corre</w:t>
      </w:r>
      <w:r>
        <w:rPr>
          <w:sz w:val="26"/>
          <w:szCs w:val="26"/>
        </w:rPr>
        <w:t xml:space="preserve">cta  ( circulo de </w:t>
      </w:r>
      <w:proofErr w:type="spellStart"/>
      <w:r>
        <w:rPr>
          <w:sz w:val="26"/>
          <w:szCs w:val="26"/>
        </w:rPr>
        <w:t>derecha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izquierda</w:t>
      </w:r>
      <w:proofErr w:type="spellEnd"/>
      <w:r>
        <w:rPr>
          <w:sz w:val="26"/>
          <w:szCs w:val="26"/>
        </w:rPr>
        <w:t xml:space="preserve"> hasta </w:t>
      </w:r>
      <w:proofErr w:type="spellStart"/>
      <w:r>
        <w:rPr>
          <w:sz w:val="26"/>
          <w:szCs w:val="26"/>
        </w:rPr>
        <w:t>completarlo</w:t>
      </w:r>
      <w:proofErr w:type="spellEnd"/>
      <w:r>
        <w:rPr>
          <w:sz w:val="26"/>
          <w:szCs w:val="26"/>
        </w:rPr>
        <w:t xml:space="preserve"> y </w:t>
      </w:r>
      <w:proofErr w:type="spellStart"/>
      <w:r>
        <w:rPr>
          <w:sz w:val="26"/>
          <w:szCs w:val="26"/>
        </w:rPr>
        <w:t>linea</w:t>
      </w:r>
      <w:proofErr w:type="spellEnd"/>
      <w:r>
        <w:rPr>
          <w:sz w:val="26"/>
          <w:szCs w:val="26"/>
        </w:rPr>
        <w:t xml:space="preserve"> recta de arriba a </w:t>
      </w:r>
      <w:proofErr w:type="spellStart"/>
      <w:r>
        <w:rPr>
          <w:sz w:val="26"/>
          <w:szCs w:val="26"/>
        </w:rPr>
        <w:t>abajo</w:t>
      </w:r>
      <w:proofErr w:type="spellEnd"/>
      <w:r>
        <w:rPr>
          <w:sz w:val="26"/>
          <w:szCs w:val="26"/>
        </w:rPr>
        <w:t xml:space="preserve">), </w:t>
      </w:r>
      <w:proofErr w:type="spellStart"/>
      <w:r>
        <w:rPr>
          <w:sz w:val="26"/>
          <w:szCs w:val="26"/>
        </w:rPr>
        <w:t>esto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pueden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hacerlo</w:t>
      </w:r>
      <w:proofErr w:type="spellEnd"/>
      <w:r>
        <w:rPr>
          <w:sz w:val="26"/>
          <w:szCs w:val="26"/>
        </w:rPr>
        <w:t xml:space="preserve"> un par de veces.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Con el dedo </w:t>
      </w:r>
      <w:proofErr w:type="spellStart"/>
      <w:r>
        <w:rPr>
          <w:sz w:val="26"/>
          <w:szCs w:val="26"/>
        </w:rPr>
        <w:t>indice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dibujaremos</w:t>
      </w:r>
      <w:proofErr w:type="spellEnd"/>
      <w:r>
        <w:rPr>
          <w:sz w:val="26"/>
          <w:szCs w:val="26"/>
        </w:rPr>
        <w:t xml:space="preserve"> el 9 sobre una superficie </w:t>
      </w:r>
      <w:proofErr w:type="spellStart"/>
      <w:r>
        <w:rPr>
          <w:sz w:val="26"/>
          <w:szCs w:val="26"/>
        </w:rPr>
        <w:t>blanda</w:t>
      </w:r>
      <w:proofErr w:type="spellEnd"/>
      <w:r>
        <w:rPr>
          <w:sz w:val="26"/>
          <w:szCs w:val="26"/>
        </w:rPr>
        <w:t xml:space="preserve"> ( una tapa de </w:t>
      </w:r>
      <w:proofErr w:type="spellStart"/>
      <w:r>
        <w:rPr>
          <w:sz w:val="26"/>
          <w:szCs w:val="26"/>
        </w:rPr>
        <w:t>caja</w:t>
      </w:r>
      <w:proofErr w:type="spellEnd"/>
      <w:r>
        <w:rPr>
          <w:sz w:val="26"/>
          <w:szCs w:val="26"/>
        </w:rPr>
        <w:t xml:space="preserve"> de zapatos con arena, </w:t>
      </w:r>
      <w:proofErr w:type="spellStart"/>
      <w:r>
        <w:rPr>
          <w:sz w:val="26"/>
          <w:szCs w:val="26"/>
        </w:rPr>
        <w:t>harina</w:t>
      </w:r>
      <w:proofErr w:type="spellEnd"/>
      <w:r>
        <w:rPr>
          <w:sz w:val="26"/>
          <w:szCs w:val="26"/>
        </w:rPr>
        <w:t xml:space="preserve"> o algo por el es</w:t>
      </w:r>
      <w:r>
        <w:rPr>
          <w:sz w:val="26"/>
          <w:szCs w:val="26"/>
        </w:rPr>
        <w:t xml:space="preserve">tilo). Y </w:t>
      </w:r>
      <w:proofErr w:type="spellStart"/>
      <w:r>
        <w:rPr>
          <w:sz w:val="26"/>
          <w:szCs w:val="26"/>
        </w:rPr>
        <w:t>después</w:t>
      </w:r>
      <w:proofErr w:type="spellEnd"/>
      <w:r>
        <w:rPr>
          <w:sz w:val="26"/>
          <w:szCs w:val="26"/>
        </w:rPr>
        <w:t xml:space="preserve"> con la parte de atrás del </w:t>
      </w:r>
      <w:proofErr w:type="spellStart"/>
      <w:r>
        <w:rPr>
          <w:sz w:val="26"/>
          <w:szCs w:val="26"/>
        </w:rPr>
        <w:t>lápiz</w:t>
      </w:r>
      <w:proofErr w:type="spellEnd"/>
      <w:r>
        <w:rPr>
          <w:sz w:val="26"/>
          <w:szCs w:val="26"/>
        </w:rPr>
        <w:t xml:space="preserve">, pero </w:t>
      </w:r>
      <w:proofErr w:type="spellStart"/>
      <w:r>
        <w:rPr>
          <w:sz w:val="26"/>
          <w:szCs w:val="26"/>
        </w:rPr>
        <w:t>siempre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fijándonos</w:t>
      </w:r>
      <w:proofErr w:type="spellEnd"/>
      <w:r>
        <w:rPr>
          <w:sz w:val="26"/>
          <w:szCs w:val="26"/>
        </w:rPr>
        <w:t xml:space="preserve"> que el trazo se </w:t>
      </w:r>
      <w:proofErr w:type="spellStart"/>
      <w:r>
        <w:rPr>
          <w:sz w:val="26"/>
          <w:szCs w:val="26"/>
        </w:rPr>
        <w:t>hace</w:t>
      </w:r>
      <w:proofErr w:type="spellEnd"/>
      <w:r>
        <w:rPr>
          <w:sz w:val="26"/>
          <w:szCs w:val="26"/>
        </w:rPr>
        <w:t xml:space="preserve"> correctamente ( </w:t>
      </w:r>
      <w:proofErr w:type="spellStart"/>
      <w:r>
        <w:rPr>
          <w:sz w:val="26"/>
          <w:szCs w:val="26"/>
        </w:rPr>
        <w:t>primero</w:t>
      </w:r>
      <w:proofErr w:type="spellEnd"/>
      <w:r>
        <w:rPr>
          <w:sz w:val="26"/>
          <w:szCs w:val="26"/>
        </w:rPr>
        <w:t xml:space="preserve"> el circulo y </w:t>
      </w:r>
      <w:proofErr w:type="spellStart"/>
      <w:r>
        <w:rPr>
          <w:sz w:val="26"/>
          <w:szCs w:val="26"/>
        </w:rPr>
        <w:t>luego</w:t>
      </w:r>
      <w:proofErr w:type="spellEnd"/>
      <w:r>
        <w:rPr>
          <w:sz w:val="26"/>
          <w:szCs w:val="26"/>
        </w:rPr>
        <w:t xml:space="preserve"> la </w:t>
      </w:r>
      <w:proofErr w:type="spellStart"/>
      <w:r>
        <w:rPr>
          <w:sz w:val="26"/>
          <w:szCs w:val="26"/>
        </w:rPr>
        <w:t>linea</w:t>
      </w:r>
      <w:proofErr w:type="spellEnd"/>
      <w:r>
        <w:rPr>
          <w:sz w:val="26"/>
          <w:szCs w:val="26"/>
        </w:rPr>
        <w:t xml:space="preserve"> recta de arriba a </w:t>
      </w:r>
      <w:proofErr w:type="spellStart"/>
      <w:r>
        <w:rPr>
          <w:sz w:val="26"/>
          <w:szCs w:val="26"/>
        </w:rPr>
        <w:t>abajo</w:t>
      </w:r>
      <w:proofErr w:type="spellEnd"/>
      <w:r>
        <w:rPr>
          <w:sz w:val="26"/>
          <w:szCs w:val="26"/>
        </w:rPr>
        <w:t>).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proofErr w:type="spellStart"/>
      <w:r>
        <w:rPr>
          <w:sz w:val="26"/>
          <w:szCs w:val="26"/>
        </w:rPr>
        <w:t>Harán</w:t>
      </w:r>
      <w:proofErr w:type="spellEnd"/>
      <w:r>
        <w:rPr>
          <w:sz w:val="26"/>
          <w:szCs w:val="26"/>
        </w:rPr>
        <w:t xml:space="preserve"> mi churro de plastilina y lo pegarán en un folio por encima de la grafía de </w:t>
      </w:r>
      <w:r>
        <w:rPr>
          <w:sz w:val="26"/>
          <w:szCs w:val="26"/>
        </w:rPr>
        <w:t xml:space="preserve">9 </w:t>
      </w:r>
      <w:proofErr w:type="spellStart"/>
      <w:r>
        <w:rPr>
          <w:sz w:val="26"/>
          <w:szCs w:val="26"/>
        </w:rPr>
        <w:t>siguiendo</w:t>
      </w:r>
      <w:proofErr w:type="spellEnd"/>
      <w:r>
        <w:rPr>
          <w:sz w:val="26"/>
          <w:szCs w:val="26"/>
        </w:rPr>
        <w:t xml:space="preserve"> la dirección correcta del trazo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>MARTES</w:t>
      </w: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>Ficha 10</w:t>
      </w: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Antes de </w:t>
      </w:r>
      <w:proofErr w:type="spellStart"/>
      <w:r>
        <w:rPr>
          <w:sz w:val="26"/>
          <w:szCs w:val="26"/>
        </w:rPr>
        <w:t>hacer</w:t>
      </w:r>
      <w:proofErr w:type="spellEnd"/>
      <w:r>
        <w:rPr>
          <w:sz w:val="26"/>
          <w:szCs w:val="26"/>
        </w:rPr>
        <w:t xml:space="preserve"> la ficha del libro </w:t>
      </w:r>
      <w:proofErr w:type="spellStart"/>
      <w:r>
        <w:rPr>
          <w:sz w:val="26"/>
          <w:szCs w:val="26"/>
        </w:rPr>
        <w:t>haremos</w:t>
      </w:r>
      <w:proofErr w:type="spellEnd"/>
      <w:r>
        <w:rPr>
          <w:sz w:val="26"/>
          <w:szCs w:val="26"/>
        </w:rPr>
        <w:t xml:space="preserve"> la </w:t>
      </w:r>
      <w:proofErr w:type="spellStart"/>
      <w:r>
        <w:rPr>
          <w:sz w:val="26"/>
          <w:szCs w:val="26"/>
        </w:rPr>
        <w:t>siguiente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actividad</w:t>
      </w:r>
      <w:proofErr w:type="spellEnd"/>
      <w:r>
        <w:rPr>
          <w:sz w:val="26"/>
          <w:szCs w:val="26"/>
        </w:rPr>
        <w:t>: ( IMPRIMIR LAS TARJETAS DE NÚMEROS QUE VA EN OTRO ADJUNTO)</w:t>
      </w: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Repasa el borde de los números con el colar azul </w:t>
      </w:r>
      <w:proofErr w:type="spellStart"/>
      <w:r>
        <w:rPr>
          <w:sz w:val="26"/>
          <w:szCs w:val="26"/>
        </w:rPr>
        <w:t>Comenzando</w:t>
      </w:r>
      <w:proofErr w:type="spellEnd"/>
      <w:r>
        <w:rPr>
          <w:sz w:val="26"/>
          <w:szCs w:val="26"/>
        </w:rPr>
        <w:t xml:space="preserve"> en el </w:t>
      </w:r>
      <w:proofErr w:type="spellStart"/>
      <w:r>
        <w:rPr>
          <w:sz w:val="26"/>
          <w:szCs w:val="26"/>
        </w:rPr>
        <w:t>pu</w:t>
      </w:r>
      <w:r>
        <w:rPr>
          <w:sz w:val="26"/>
          <w:szCs w:val="26"/>
        </w:rPr>
        <w:t>ntito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rojo</w:t>
      </w:r>
      <w:proofErr w:type="spellEnd"/>
      <w:r>
        <w:rPr>
          <w:sz w:val="26"/>
          <w:szCs w:val="26"/>
        </w:rPr>
        <w:t xml:space="preserve"> que </w:t>
      </w:r>
      <w:proofErr w:type="spellStart"/>
      <w:r>
        <w:rPr>
          <w:sz w:val="26"/>
          <w:szCs w:val="26"/>
        </w:rPr>
        <w:t>tiene</w:t>
      </w:r>
      <w:proofErr w:type="spellEnd"/>
      <w:r>
        <w:rPr>
          <w:sz w:val="26"/>
          <w:szCs w:val="26"/>
        </w:rPr>
        <w:t xml:space="preserve"> la </w:t>
      </w:r>
      <w:proofErr w:type="spellStart"/>
      <w:r>
        <w:rPr>
          <w:sz w:val="26"/>
          <w:szCs w:val="26"/>
        </w:rPr>
        <w:t>flecha</w:t>
      </w:r>
      <w:proofErr w:type="spellEnd"/>
      <w:r>
        <w:rPr>
          <w:sz w:val="26"/>
          <w:szCs w:val="26"/>
        </w:rPr>
        <w:t xml:space="preserve"> repasamos por encima de las </w:t>
      </w:r>
      <w:proofErr w:type="spellStart"/>
      <w:r>
        <w:rPr>
          <w:sz w:val="26"/>
          <w:szCs w:val="26"/>
        </w:rPr>
        <w:t>rayas</w:t>
      </w:r>
      <w:proofErr w:type="spellEnd"/>
      <w:r>
        <w:rPr>
          <w:sz w:val="26"/>
          <w:szCs w:val="26"/>
        </w:rPr>
        <w:t xml:space="preserve"> con el color negro.</w:t>
      </w:r>
    </w:p>
    <w:p w:rsidR="005F3C9E" w:rsidRDefault="00316737">
      <w:pPr>
        <w:pStyle w:val="Standard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Coloreamos el fondo de las </w:t>
      </w:r>
      <w:proofErr w:type="spellStart"/>
      <w:r>
        <w:rPr>
          <w:sz w:val="26"/>
          <w:szCs w:val="26"/>
        </w:rPr>
        <w:t>tarjetas</w:t>
      </w:r>
      <w:proofErr w:type="spellEnd"/>
      <w:r>
        <w:rPr>
          <w:sz w:val="26"/>
          <w:szCs w:val="26"/>
        </w:rPr>
        <w:t xml:space="preserve"> con el color </w:t>
      </w:r>
      <w:proofErr w:type="spellStart"/>
      <w:r>
        <w:rPr>
          <w:sz w:val="26"/>
          <w:szCs w:val="26"/>
        </w:rPr>
        <w:t>naranja</w:t>
      </w:r>
      <w:proofErr w:type="spellEnd"/>
    </w:p>
    <w:p w:rsidR="005F3C9E" w:rsidRDefault="00316737">
      <w:pPr>
        <w:pStyle w:val="Standard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Recortamos las </w:t>
      </w:r>
      <w:proofErr w:type="spellStart"/>
      <w:r>
        <w:rPr>
          <w:sz w:val="26"/>
          <w:szCs w:val="26"/>
        </w:rPr>
        <w:t>tarjetas</w:t>
      </w:r>
      <w:proofErr w:type="spellEnd"/>
      <w:r>
        <w:rPr>
          <w:sz w:val="26"/>
          <w:szCs w:val="26"/>
        </w:rPr>
        <w:t xml:space="preserve"> y las pegamos un </w:t>
      </w:r>
      <w:proofErr w:type="spellStart"/>
      <w:r>
        <w:rPr>
          <w:sz w:val="26"/>
          <w:szCs w:val="26"/>
        </w:rPr>
        <w:t>un</w:t>
      </w:r>
      <w:proofErr w:type="spellEnd"/>
      <w:r>
        <w:rPr>
          <w:sz w:val="26"/>
          <w:szCs w:val="26"/>
        </w:rPr>
        <w:t xml:space="preserve"> cartón o </w:t>
      </w:r>
      <w:proofErr w:type="spellStart"/>
      <w:r>
        <w:rPr>
          <w:sz w:val="26"/>
          <w:szCs w:val="26"/>
        </w:rPr>
        <w:t>cartulina</w:t>
      </w:r>
      <w:proofErr w:type="spellEnd"/>
      <w:r>
        <w:rPr>
          <w:sz w:val="26"/>
          <w:szCs w:val="26"/>
        </w:rPr>
        <w:t xml:space="preserve"> del </w:t>
      </w:r>
      <w:proofErr w:type="spellStart"/>
      <w:r>
        <w:rPr>
          <w:sz w:val="26"/>
          <w:szCs w:val="26"/>
        </w:rPr>
        <w:t>mismo</w:t>
      </w:r>
      <w:proofErr w:type="spellEnd"/>
      <w:r>
        <w:rPr>
          <w:sz w:val="26"/>
          <w:szCs w:val="26"/>
        </w:rPr>
        <w:t xml:space="preserve"> tamaño.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proofErr w:type="spellStart"/>
      <w:r>
        <w:rPr>
          <w:sz w:val="26"/>
          <w:szCs w:val="26"/>
        </w:rPr>
        <w:t>Cuando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tengamos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preparadas las </w:t>
      </w:r>
      <w:proofErr w:type="spellStart"/>
      <w:r>
        <w:rPr>
          <w:sz w:val="26"/>
          <w:szCs w:val="26"/>
        </w:rPr>
        <w:t>tarjetas</w:t>
      </w:r>
      <w:proofErr w:type="spellEnd"/>
      <w:r>
        <w:rPr>
          <w:sz w:val="26"/>
          <w:szCs w:val="26"/>
        </w:rPr>
        <w:t xml:space="preserve"> de los números( </w:t>
      </w:r>
      <w:proofErr w:type="spellStart"/>
      <w:r>
        <w:rPr>
          <w:sz w:val="26"/>
          <w:szCs w:val="26"/>
        </w:rPr>
        <w:t>hay</w:t>
      </w:r>
      <w:proofErr w:type="spellEnd"/>
      <w:r>
        <w:rPr>
          <w:sz w:val="26"/>
          <w:szCs w:val="26"/>
        </w:rPr>
        <w:t xml:space="preserve"> que </w:t>
      </w:r>
      <w:proofErr w:type="spellStart"/>
      <w:r>
        <w:rPr>
          <w:sz w:val="26"/>
          <w:szCs w:val="26"/>
        </w:rPr>
        <w:t>hacer</w:t>
      </w:r>
      <w:proofErr w:type="spellEnd"/>
      <w:r>
        <w:rPr>
          <w:sz w:val="26"/>
          <w:szCs w:val="26"/>
        </w:rPr>
        <w:t xml:space="preserve"> varias copias de las </w:t>
      </w:r>
      <w:proofErr w:type="spellStart"/>
      <w:r>
        <w:rPr>
          <w:sz w:val="26"/>
          <w:szCs w:val="26"/>
        </w:rPr>
        <w:t>tarjetas</w:t>
      </w:r>
      <w:proofErr w:type="spellEnd"/>
      <w:r>
        <w:rPr>
          <w:sz w:val="26"/>
          <w:szCs w:val="26"/>
        </w:rPr>
        <w:t xml:space="preserve"> para que </w:t>
      </w:r>
      <w:proofErr w:type="spellStart"/>
      <w:r>
        <w:rPr>
          <w:sz w:val="26"/>
          <w:szCs w:val="26"/>
        </w:rPr>
        <w:t>tengan</w:t>
      </w:r>
      <w:proofErr w:type="spellEnd"/>
      <w:r>
        <w:rPr>
          <w:sz w:val="26"/>
          <w:szCs w:val="26"/>
        </w:rPr>
        <w:t xml:space="preserve"> mas de una </w:t>
      </w:r>
      <w:proofErr w:type="spellStart"/>
      <w:r>
        <w:rPr>
          <w:sz w:val="26"/>
          <w:szCs w:val="26"/>
        </w:rPr>
        <w:t>tarjeta</w:t>
      </w:r>
      <w:proofErr w:type="spellEnd"/>
      <w:r>
        <w:rPr>
          <w:sz w:val="26"/>
          <w:szCs w:val="26"/>
        </w:rPr>
        <w:t xml:space="preserve"> por número), las </w:t>
      </w:r>
      <w:proofErr w:type="spellStart"/>
      <w:r>
        <w:rPr>
          <w:sz w:val="26"/>
          <w:szCs w:val="26"/>
        </w:rPr>
        <w:t>pondremos</w:t>
      </w:r>
      <w:proofErr w:type="spellEnd"/>
      <w:r>
        <w:rPr>
          <w:sz w:val="26"/>
          <w:szCs w:val="26"/>
        </w:rPr>
        <w:t xml:space="preserve"> sobre la mesa y buscaremos </w:t>
      </w:r>
      <w:proofErr w:type="spellStart"/>
      <w:r>
        <w:rPr>
          <w:sz w:val="26"/>
          <w:szCs w:val="26"/>
        </w:rPr>
        <w:t>parejas</w:t>
      </w:r>
      <w:proofErr w:type="spellEnd"/>
      <w:r>
        <w:rPr>
          <w:sz w:val="26"/>
          <w:szCs w:val="26"/>
        </w:rPr>
        <w:t xml:space="preserve"> de número que sumen 7 y en un folio escribiremos la suma </w:t>
      </w:r>
      <w:proofErr w:type="spellStart"/>
      <w:r>
        <w:rPr>
          <w:sz w:val="26"/>
          <w:szCs w:val="26"/>
        </w:rPr>
        <w:t>correspondiente</w:t>
      </w:r>
      <w:proofErr w:type="spellEnd"/>
      <w:r>
        <w:rPr>
          <w:sz w:val="26"/>
          <w:szCs w:val="26"/>
        </w:rPr>
        <w:t>.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Al terminar esta </w:t>
      </w:r>
      <w:proofErr w:type="spellStart"/>
      <w:r>
        <w:rPr>
          <w:sz w:val="26"/>
          <w:szCs w:val="26"/>
        </w:rPr>
        <w:t>actividad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haremos</w:t>
      </w:r>
      <w:proofErr w:type="spellEnd"/>
      <w:r>
        <w:rPr>
          <w:sz w:val="26"/>
          <w:szCs w:val="26"/>
        </w:rPr>
        <w:t xml:space="preserve"> la ficha. Las ordenes para </w:t>
      </w:r>
      <w:proofErr w:type="spellStart"/>
      <w:r>
        <w:rPr>
          <w:sz w:val="26"/>
          <w:szCs w:val="26"/>
        </w:rPr>
        <w:t>hacerla</w:t>
      </w:r>
      <w:proofErr w:type="spellEnd"/>
      <w:r>
        <w:rPr>
          <w:sz w:val="26"/>
          <w:szCs w:val="26"/>
        </w:rPr>
        <w:t xml:space="preserve"> las </w:t>
      </w:r>
      <w:proofErr w:type="spellStart"/>
      <w:r>
        <w:rPr>
          <w:sz w:val="26"/>
          <w:szCs w:val="26"/>
        </w:rPr>
        <w:t>tenéis</w:t>
      </w:r>
      <w:proofErr w:type="spellEnd"/>
      <w:r>
        <w:rPr>
          <w:sz w:val="26"/>
          <w:szCs w:val="26"/>
        </w:rPr>
        <w:t xml:space="preserve"> en el reverso de la </w:t>
      </w:r>
      <w:proofErr w:type="spellStart"/>
      <w:r>
        <w:rPr>
          <w:sz w:val="26"/>
          <w:szCs w:val="26"/>
        </w:rPr>
        <w:t>misma</w:t>
      </w:r>
      <w:proofErr w:type="spellEnd"/>
      <w:r>
        <w:rPr>
          <w:sz w:val="26"/>
          <w:szCs w:val="26"/>
        </w:rPr>
        <w:t xml:space="preserve"> y las </w:t>
      </w:r>
      <w:proofErr w:type="spellStart"/>
      <w:r>
        <w:rPr>
          <w:sz w:val="26"/>
          <w:szCs w:val="26"/>
        </w:rPr>
        <w:t>pegatinas</w:t>
      </w:r>
      <w:proofErr w:type="spellEnd"/>
      <w:r>
        <w:rPr>
          <w:sz w:val="26"/>
          <w:szCs w:val="26"/>
        </w:rPr>
        <w:t xml:space="preserve"> en las </w:t>
      </w:r>
      <w:proofErr w:type="spellStart"/>
      <w:r>
        <w:rPr>
          <w:sz w:val="26"/>
          <w:szCs w:val="26"/>
        </w:rPr>
        <w:t>paginas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finales</w:t>
      </w:r>
      <w:proofErr w:type="spellEnd"/>
      <w:r>
        <w:rPr>
          <w:sz w:val="26"/>
          <w:szCs w:val="26"/>
        </w:rPr>
        <w:t xml:space="preserve"> del </w:t>
      </w:r>
      <w:proofErr w:type="spellStart"/>
      <w:r>
        <w:rPr>
          <w:sz w:val="26"/>
          <w:szCs w:val="26"/>
        </w:rPr>
        <w:t>cuaderno</w:t>
      </w:r>
      <w:proofErr w:type="spellEnd"/>
    </w:p>
    <w:p w:rsidR="005F3C9E" w:rsidRDefault="005F3C9E">
      <w:pPr>
        <w:pStyle w:val="Standard"/>
        <w:rPr>
          <w:b/>
          <w:bCs/>
          <w:color w:val="0000FF"/>
          <w:sz w:val="26"/>
          <w:szCs w:val="26"/>
        </w:rPr>
      </w:pPr>
    </w:p>
    <w:p w:rsidR="005F3C9E" w:rsidRDefault="005F3C9E">
      <w:pPr>
        <w:pStyle w:val="Standard"/>
        <w:rPr>
          <w:b/>
          <w:bCs/>
          <w:color w:val="0000FF"/>
          <w:sz w:val="26"/>
          <w:szCs w:val="26"/>
        </w:rPr>
      </w:pPr>
    </w:p>
    <w:p w:rsidR="005F3C9E" w:rsidRDefault="005F3C9E">
      <w:pPr>
        <w:pStyle w:val="Standard"/>
        <w:rPr>
          <w:b/>
          <w:bCs/>
          <w:color w:val="0000FF"/>
          <w:sz w:val="26"/>
          <w:szCs w:val="26"/>
        </w:rPr>
      </w:pPr>
    </w:p>
    <w:p w:rsidR="005F3C9E" w:rsidRDefault="005F3C9E">
      <w:pPr>
        <w:pStyle w:val="Standard"/>
        <w:rPr>
          <w:b/>
          <w:bCs/>
          <w:color w:val="0000FF"/>
          <w:sz w:val="26"/>
          <w:szCs w:val="26"/>
        </w:rPr>
      </w:pP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lastRenderedPageBreak/>
        <w:t>MIERCOLES</w:t>
      </w:r>
    </w:p>
    <w:p w:rsidR="005F3C9E" w:rsidRDefault="00316737">
      <w:pPr>
        <w:pStyle w:val="Textbody"/>
        <w:rPr>
          <w:sz w:val="26"/>
          <w:szCs w:val="26"/>
        </w:rPr>
      </w:pPr>
      <w:r>
        <w:rPr>
          <w:sz w:val="26"/>
          <w:szCs w:val="26"/>
        </w:rPr>
        <w:t>I</w:t>
      </w:r>
      <w:r>
        <w:rPr>
          <w:sz w:val="26"/>
          <w:szCs w:val="26"/>
        </w:rPr>
        <w:t xml:space="preserve">mprimir, recortar por las </w:t>
      </w:r>
      <w:proofErr w:type="spellStart"/>
      <w:r>
        <w:rPr>
          <w:sz w:val="26"/>
          <w:szCs w:val="26"/>
        </w:rPr>
        <w:t>lineas</w:t>
      </w:r>
      <w:proofErr w:type="spellEnd"/>
      <w:r>
        <w:rPr>
          <w:sz w:val="26"/>
          <w:szCs w:val="26"/>
        </w:rPr>
        <w:t xml:space="preserve"> azules y pegar sobre un cartón o </w:t>
      </w:r>
      <w:proofErr w:type="spellStart"/>
      <w:r>
        <w:rPr>
          <w:sz w:val="26"/>
          <w:szCs w:val="26"/>
        </w:rPr>
        <w:t>cartulina</w:t>
      </w:r>
      <w:proofErr w:type="spellEnd"/>
      <w:r>
        <w:rPr>
          <w:sz w:val="26"/>
          <w:szCs w:val="26"/>
        </w:rPr>
        <w:t xml:space="preserve"> las </w:t>
      </w:r>
      <w:proofErr w:type="spellStart"/>
      <w:r>
        <w:rPr>
          <w:sz w:val="26"/>
          <w:szCs w:val="26"/>
        </w:rPr>
        <w:t>ta</w:t>
      </w:r>
      <w:r>
        <w:rPr>
          <w:sz w:val="26"/>
          <w:szCs w:val="26"/>
        </w:rPr>
        <w:t>rjetas</w:t>
      </w:r>
      <w:proofErr w:type="spellEnd"/>
      <w:r>
        <w:rPr>
          <w:sz w:val="26"/>
          <w:szCs w:val="26"/>
        </w:rPr>
        <w:t xml:space="preserve"> que aparecen en los </w:t>
      </w:r>
      <w:proofErr w:type="spellStart"/>
      <w:r>
        <w:rPr>
          <w:sz w:val="26"/>
          <w:szCs w:val="26"/>
        </w:rPr>
        <w:t>adjuntos</w:t>
      </w:r>
      <w:proofErr w:type="spellEnd"/>
      <w:r>
        <w:rPr>
          <w:sz w:val="26"/>
          <w:szCs w:val="26"/>
        </w:rPr>
        <w:t xml:space="preserve"> como “ TARJETAS PAR IMPRIMIR 1,2, 3 y 4”</w:t>
      </w:r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316737">
      <w:pPr>
        <w:pStyle w:val="Standard"/>
        <w:numPr>
          <w:ilvl w:val="0"/>
          <w:numId w:val="2"/>
        </w:numPr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Entrar en la </w:t>
      </w:r>
      <w:proofErr w:type="spellStart"/>
      <w:r>
        <w:rPr>
          <w:sz w:val="26"/>
          <w:szCs w:val="26"/>
        </w:rPr>
        <w:t>app</w:t>
      </w:r>
      <w:proofErr w:type="spellEnd"/>
      <w:r>
        <w:rPr>
          <w:sz w:val="26"/>
          <w:szCs w:val="26"/>
        </w:rPr>
        <w:t xml:space="preserve"> de los </w:t>
      </w:r>
      <w:proofErr w:type="spellStart"/>
      <w:r>
        <w:rPr>
          <w:sz w:val="26"/>
          <w:szCs w:val="26"/>
        </w:rPr>
        <w:t>grillos</w:t>
      </w:r>
      <w:proofErr w:type="spellEnd"/>
      <w:r>
        <w:rPr>
          <w:sz w:val="26"/>
          <w:szCs w:val="26"/>
        </w:rPr>
        <w:t>, ir a la sección de los</w:t>
      </w:r>
      <w:r>
        <w:rPr>
          <w:color w:val="CE181E"/>
          <w:sz w:val="26"/>
          <w:szCs w:val="26"/>
        </w:rPr>
        <w:t xml:space="preserve"> bloques </w:t>
      </w:r>
      <w:proofErr w:type="spellStart"/>
      <w:r>
        <w:rPr>
          <w:color w:val="CE181E"/>
          <w:sz w:val="26"/>
          <w:szCs w:val="26"/>
        </w:rPr>
        <w:t>lógicos</w:t>
      </w:r>
      <w:proofErr w:type="spellEnd"/>
      <w:r>
        <w:rPr>
          <w:color w:val="CE181E"/>
          <w:sz w:val="26"/>
          <w:szCs w:val="26"/>
        </w:rPr>
        <w:t xml:space="preserve"> </w:t>
      </w:r>
      <w:r>
        <w:rPr>
          <w:sz w:val="26"/>
          <w:szCs w:val="26"/>
        </w:rPr>
        <w:t xml:space="preserve">y seleccionar </w:t>
      </w:r>
      <w:proofErr w:type="spellStart"/>
      <w:r>
        <w:rPr>
          <w:color w:val="CE181E"/>
          <w:sz w:val="26"/>
          <w:szCs w:val="26"/>
        </w:rPr>
        <w:t>juegos</w:t>
      </w:r>
      <w:proofErr w:type="spellEnd"/>
      <w:r>
        <w:rPr>
          <w:color w:val="CE181E"/>
          <w:sz w:val="26"/>
          <w:szCs w:val="26"/>
        </w:rPr>
        <w:t xml:space="preserve"> de </w:t>
      </w:r>
      <w:proofErr w:type="spellStart"/>
      <w:r>
        <w:rPr>
          <w:color w:val="CE181E"/>
          <w:sz w:val="26"/>
          <w:szCs w:val="26"/>
        </w:rPr>
        <w:t>lógica</w:t>
      </w:r>
      <w:proofErr w:type="spellEnd"/>
      <w:r>
        <w:rPr>
          <w:color w:val="CE181E"/>
          <w:sz w:val="26"/>
          <w:szCs w:val="26"/>
        </w:rPr>
        <w:t xml:space="preserve"> nivel 2.</w:t>
      </w:r>
      <w:r>
        <w:rPr>
          <w:color w:val="000000"/>
          <w:sz w:val="26"/>
          <w:szCs w:val="26"/>
        </w:rPr>
        <w:t xml:space="preserve">  Pulsamos la ruleta y verbalizamos el criterio que se </w:t>
      </w:r>
      <w:proofErr w:type="spellStart"/>
      <w:r>
        <w:rPr>
          <w:color w:val="000000"/>
          <w:sz w:val="26"/>
          <w:szCs w:val="26"/>
        </w:rPr>
        <w:t>muestra</w:t>
      </w:r>
      <w:proofErr w:type="spellEnd"/>
      <w:r>
        <w:rPr>
          <w:color w:val="000000"/>
          <w:sz w:val="26"/>
          <w:szCs w:val="26"/>
        </w:rPr>
        <w:t xml:space="preserve"> de f</w:t>
      </w:r>
      <w:r>
        <w:rPr>
          <w:color w:val="000000"/>
          <w:sz w:val="26"/>
          <w:szCs w:val="26"/>
        </w:rPr>
        <w:t xml:space="preserve">orma aleatoria. A continuación le pediremos </w:t>
      </w:r>
      <w:proofErr w:type="spellStart"/>
      <w:r>
        <w:rPr>
          <w:color w:val="000000"/>
          <w:sz w:val="26"/>
          <w:szCs w:val="26"/>
        </w:rPr>
        <w:t>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niñ</w:t>
      </w:r>
      <w:proofErr w:type="spellEnd"/>
      <w:r>
        <w:rPr>
          <w:color w:val="000000"/>
          <w:sz w:val="26"/>
          <w:szCs w:val="26"/>
        </w:rPr>
        <w:t xml:space="preserve">@ que arrastre las formas que correspondan </w:t>
      </w:r>
      <w:proofErr w:type="spellStart"/>
      <w:r>
        <w:rPr>
          <w:color w:val="000000"/>
          <w:sz w:val="26"/>
          <w:szCs w:val="26"/>
        </w:rPr>
        <w:t>diciendo</w:t>
      </w:r>
      <w:proofErr w:type="spellEnd"/>
      <w:r>
        <w:rPr>
          <w:color w:val="000000"/>
          <w:sz w:val="26"/>
          <w:szCs w:val="26"/>
        </w:rPr>
        <w:t xml:space="preserve"> lo que </w:t>
      </w:r>
      <w:proofErr w:type="spellStart"/>
      <w:r>
        <w:rPr>
          <w:color w:val="000000"/>
          <w:sz w:val="26"/>
          <w:szCs w:val="26"/>
        </w:rPr>
        <w:t>hace</w:t>
      </w:r>
      <w:proofErr w:type="spellEnd"/>
      <w:r>
        <w:rPr>
          <w:color w:val="000000"/>
          <w:sz w:val="26"/>
          <w:szCs w:val="26"/>
        </w:rPr>
        <w:t xml:space="preserve"> y por que, por </w:t>
      </w:r>
      <w:proofErr w:type="spellStart"/>
      <w:r>
        <w:rPr>
          <w:color w:val="000000"/>
          <w:sz w:val="26"/>
          <w:szCs w:val="26"/>
        </w:rPr>
        <w:t>ejemplo</w:t>
      </w:r>
      <w:proofErr w:type="spellEnd"/>
      <w:r>
        <w:rPr>
          <w:color w:val="000000"/>
          <w:sz w:val="26"/>
          <w:szCs w:val="26"/>
        </w:rPr>
        <w:t xml:space="preserve"> : </w:t>
      </w:r>
      <w:proofErr w:type="spellStart"/>
      <w:r>
        <w:rPr>
          <w:color w:val="000000"/>
          <w:sz w:val="26"/>
          <w:szCs w:val="26"/>
        </w:rPr>
        <w:t>pongo</w:t>
      </w:r>
      <w:proofErr w:type="spellEnd"/>
      <w:r>
        <w:rPr>
          <w:color w:val="000000"/>
          <w:sz w:val="26"/>
          <w:szCs w:val="26"/>
        </w:rPr>
        <w:t xml:space="preserve"> aquí esta forma por que SI </w:t>
      </w:r>
      <w:proofErr w:type="spellStart"/>
      <w:r>
        <w:rPr>
          <w:color w:val="000000"/>
          <w:sz w:val="26"/>
          <w:szCs w:val="26"/>
        </w:rPr>
        <w:t>tiene</w:t>
      </w:r>
      <w:proofErr w:type="spellEnd"/>
      <w:r>
        <w:rPr>
          <w:color w:val="000000"/>
          <w:sz w:val="26"/>
          <w:szCs w:val="26"/>
        </w:rPr>
        <w:t xml:space="preserve"> la forma de la etiqueta SI </w:t>
      </w:r>
      <w:proofErr w:type="spellStart"/>
      <w:r>
        <w:rPr>
          <w:color w:val="000000"/>
          <w:sz w:val="26"/>
          <w:szCs w:val="26"/>
        </w:rPr>
        <w:t>tiene</w:t>
      </w:r>
      <w:proofErr w:type="spellEnd"/>
      <w:r>
        <w:rPr>
          <w:color w:val="000000"/>
          <w:sz w:val="26"/>
          <w:szCs w:val="26"/>
        </w:rPr>
        <w:t xml:space="preserve"> el color y no </w:t>
      </w:r>
      <w:proofErr w:type="spellStart"/>
      <w:r>
        <w:rPr>
          <w:color w:val="000000"/>
          <w:sz w:val="26"/>
          <w:szCs w:val="26"/>
        </w:rPr>
        <w:t>pongo</w:t>
      </w:r>
      <w:proofErr w:type="spellEnd"/>
      <w:r>
        <w:rPr>
          <w:color w:val="000000"/>
          <w:sz w:val="26"/>
          <w:szCs w:val="26"/>
        </w:rPr>
        <w:t xml:space="preserve"> esta forma porque SI </w:t>
      </w:r>
      <w:proofErr w:type="spellStart"/>
      <w:r>
        <w:rPr>
          <w:color w:val="000000"/>
          <w:sz w:val="26"/>
          <w:szCs w:val="26"/>
        </w:rPr>
        <w:t>tien</w:t>
      </w:r>
      <w:r>
        <w:rPr>
          <w:color w:val="000000"/>
          <w:sz w:val="26"/>
          <w:szCs w:val="26"/>
        </w:rPr>
        <w:t>e</w:t>
      </w:r>
      <w:proofErr w:type="spellEnd"/>
      <w:r>
        <w:rPr>
          <w:color w:val="000000"/>
          <w:sz w:val="26"/>
          <w:szCs w:val="26"/>
        </w:rPr>
        <w:t xml:space="preserve"> la forma pero NO </w:t>
      </w:r>
      <w:proofErr w:type="spellStart"/>
      <w:r>
        <w:rPr>
          <w:color w:val="000000"/>
          <w:sz w:val="26"/>
          <w:szCs w:val="26"/>
        </w:rPr>
        <w:t>tiene</w:t>
      </w:r>
      <w:proofErr w:type="spellEnd"/>
      <w:r>
        <w:rPr>
          <w:color w:val="000000"/>
          <w:sz w:val="26"/>
          <w:szCs w:val="26"/>
        </w:rPr>
        <w:t xml:space="preserve"> el color.</w:t>
      </w:r>
    </w:p>
    <w:p w:rsidR="005F3C9E" w:rsidRDefault="00316737">
      <w:pPr>
        <w:pStyle w:val="Standard"/>
        <w:numPr>
          <w:ilvl w:val="0"/>
          <w:numId w:val="2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Con los bloques </w:t>
      </w:r>
      <w:proofErr w:type="spellStart"/>
      <w:r>
        <w:rPr>
          <w:color w:val="000000"/>
          <w:sz w:val="26"/>
          <w:szCs w:val="26"/>
        </w:rPr>
        <w:t>lógicos</w:t>
      </w:r>
      <w:proofErr w:type="spellEnd"/>
      <w:r>
        <w:rPr>
          <w:color w:val="000000"/>
          <w:sz w:val="26"/>
          <w:szCs w:val="26"/>
        </w:rPr>
        <w:t xml:space="preserve"> que </w:t>
      </w:r>
      <w:proofErr w:type="spellStart"/>
      <w:r>
        <w:rPr>
          <w:color w:val="000000"/>
          <w:sz w:val="26"/>
          <w:szCs w:val="26"/>
        </w:rPr>
        <w:t>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tendremos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hechos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haremos</w:t>
      </w:r>
      <w:proofErr w:type="spellEnd"/>
      <w:r>
        <w:rPr>
          <w:color w:val="000000"/>
          <w:sz w:val="26"/>
          <w:szCs w:val="26"/>
        </w:rPr>
        <w:t xml:space="preserve"> algo similar sobre la mesa: </w:t>
      </w:r>
      <w:proofErr w:type="spellStart"/>
      <w:r>
        <w:rPr>
          <w:color w:val="000000"/>
          <w:sz w:val="26"/>
          <w:szCs w:val="26"/>
        </w:rPr>
        <w:t>cogerán</w:t>
      </w:r>
      <w:proofErr w:type="spellEnd"/>
      <w:r>
        <w:rPr>
          <w:color w:val="000000"/>
          <w:sz w:val="26"/>
          <w:szCs w:val="26"/>
        </w:rPr>
        <w:t xml:space="preserve"> dos etiquetas, una indicara si o no la forma y la </w:t>
      </w:r>
      <w:proofErr w:type="spellStart"/>
      <w:r>
        <w:rPr>
          <w:color w:val="000000"/>
          <w:sz w:val="26"/>
          <w:szCs w:val="26"/>
        </w:rPr>
        <w:t>otra</w:t>
      </w:r>
      <w:proofErr w:type="spellEnd"/>
      <w:r>
        <w:rPr>
          <w:color w:val="000000"/>
          <w:sz w:val="26"/>
          <w:szCs w:val="26"/>
        </w:rPr>
        <w:t xml:space="preserve"> si o no el color y </w:t>
      </w:r>
      <w:proofErr w:type="spellStart"/>
      <w:r>
        <w:rPr>
          <w:color w:val="000000"/>
          <w:sz w:val="26"/>
          <w:szCs w:val="26"/>
        </w:rPr>
        <w:t>atendiendo</w:t>
      </w:r>
      <w:proofErr w:type="spellEnd"/>
      <w:r>
        <w:rPr>
          <w:color w:val="000000"/>
          <w:sz w:val="26"/>
          <w:szCs w:val="26"/>
        </w:rPr>
        <w:t xml:space="preserve"> a</w:t>
      </w:r>
      <w:r>
        <w:rPr>
          <w:color w:val="000000"/>
          <w:sz w:val="26"/>
          <w:szCs w:val="26"/>
        </w:rPr>
        <w:t xml:space="preserve"> las </w:t>
      </w:r>
      <w:proofErr w:type="spellStart"/>
      <w:r>
        <w:rPr>
          <w:color w:val="000000"/>
          <w:sz w:val="26"/>
          <w:szCs w:val="26"/>
        </w:rPr>
        <w:t>tarjetas</w:t>
      </w:r>
      <w:proofErr w:type="spellEnd"/>
      <w:r>
        <w:rPr>
          <w:color w:val="000000"/>
          <w:sz w:val="26"/>
          <w:szCs w:val="26"/>
        </w:rPr>
        <w:t xml:space="preserve"> seleccionaremos los bloques </w:t>
      </w:r>
      <w:proofErr w:type="spellStart"/>
      <w:r>
        <w:rPr>
          <w:color w:val="000000"/>
          <w:sz w:val="26"/>
          <w:szCs w:val="26"/>
        </w:rPr>
        <w:t>lógicos</w:t>
      </w:r>
      <w:proofErr w:type="spellEnd"/>
      <w:r>
        <w:rPr>
          <w:color w:val="000000"/>
          <w:sz w:val="26"/>
          <w:szCs w:val="26"/>
        </w:rPr>
        <w:t xml:space="preserve"> que correspondan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Textbody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FICHA 6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Standard"/>
        <w:numPr>
          <w:ilvl w:val="0"/>
          <w:numId w:val="3"/>
        </w:numPr>
        <w:rPr>
          <w:i/>
          <w:iCs/>
          <w:sz w:val="26"/>
          <w:szCs w:val="26"/>
        </w:rPr>
      </w:pPr>
      <w:r>
        <w:rPr>
          <w:color w:val="000000"/>
          <w:sz w:val="26"/>
          <w:szCs w:val="26"/>
        </w:rPr>
        <w:t xml:space="preserve">Mira con atención lo que pasa en la clase de </w:t>
      </w:r>
      <w:proofErr w:type="spellStart"/>
      <w:r>
        <w:rPr>
          <w:color w:val="000000"/>
          <w:sz w:val="26"/>
          <w:szCs w:val="26"/>
        </w:rPr>
        <w:t>esos</w:t>
      </w:r>
      <w:proofErr w:type="spellEnd"/>
      <w:r>
        <w:rPr>
          <w:color w:val="000000"/>
          <w:sz w:val="26"/>
          <w:szCs w:val="26"/>
        </w:rPr>
        <w:t xml:space="preserve"> niños y contesta: ¿</w:t>
      </w:r>
      <w:proofErr w:type="spellStart"/>
      <w:r>
        <w:rPr>
          <w:color w:val="000000"/>
          <w:sz w:val="26"/>
          <w:szCs w:val="26"/>
        </w:rPr>
        <w:t>Qué</w:t>
      </w:r>
      <w:proofErr w:type="spellEnd"/>
      <w:r>
        <w:rPr>
          <w:color w:val="000000"/>
          <w:sz w:val="26"/>
          <w:szCs w:val="26"/>
        </w:rPr>
        <w:t xml:space="preserve"> niño de cada grupo </w:t>
      </w:r>
      <w:proofErr w:type="spellStart"/>
      <w:r>
        <w:rPr>
          <w:color w:val="000000"/>
          <w:sz w:val="26"/>
          <w:szCs w:val="26"/>
        </w:rPr>
        <w:t>puede</w:t>
      </w:r>
      <w:proofErr w:type="spellEnd"/>
      <w:r>
        <w:rPr>
          <w:color w:val="000000"/>
          <w:sz w:val="26"/>
          <w:szCs w:val="26"/>
        </w:rPr>
        <w:t xml:space="preserve"> meter </w:t>
      </w:r>
      <w:proofErr w:type="spellStart"/>
      <w:r>
        <w:rPr>
          <w:color w:val="000000"/>
          <w:sz w:val="26"/>
          <w:szCs w:val="26"/>
        </w:rPr>
        <w:t>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pieza</w:t>
      </w:r>
      <w:proofErr w:type="spellEnd"/>
      <w:r>
        <w:rPr>
          <w:color w:val="000000"/>
          <w:sz w:val="26"/>
          <w:szCs w:val="26"/>
        </w:rPr>
        <w:t xml:space="preserve"> en el interior del aro?</w:t>
      </w:r>
    </w:p>
    <w:p w:rsidR="005F3C9E" w:rsidRDefault="00316737">
      <w:pPr>
        <w:pStyle w:val="Standard"/>
        <w:numPr>
          <w:ilvl w:val="0"/>
          <w:numId w:val="3"/>
        </w:numPr>
        <w:rPr>
          <w:i/>
          <w:iCs/>
          <w:sz w:val="26"/>
          <w:szCs w:val="26"/>
        </w:rPr>
      </w:pPr>
      <w:r>
        <w:rPr>
          <w:color w:val="000000"/>
          <w:sz w:val="26"/>
          <w:szCs w:val="26"/>
        </w:rPr>
        <w:t xml:space="preserve">¿Por </w:t>
      </w:r>
      <w:proofErr w:type="spellStart"/>
      <w:r>
        <w:rPr>
          <w:color w:val="000000"/>
          <w:sz w:val="26"/>
          <w:szCs w:val="26"/>
        </w:rPr>
        <w:t>qué</w:t>
      </w:r>
      <w:proofErr w:type="spellEnd"/>
      <w:r>
        <w:rPr>
          <w:color w:val="000000"/>
          <w:sz w:val="26"/>
          <w:szCs w:val="26"/>
        </w:rPr>
        <w:t xml:space="preserve"> ?</w:t>
      </w:r>
    </w:p>
    <w:p w:rsidR="005F3C9E" w:rsidRDefault="00316737">
      <w:pPr>
        <w:pStyle w:val="Standard"/>
        <w:numPr>
          <w:ilvl w:val="0"/>
          <w:numId w:val="3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Rodea </w:t>
      </w:r>
      <w:proofErr w:type="spellStart"/>
      <w:r>
        <w:rPr>
          <w:color w:val="000000"/>
          <w:sz w:val="26"/>
          <w:szCs w:val="26"/>
        </w:rPr>
        <w:t>al</w:t>
      </w:r>
      <w:proofErr w:type="spellEnd"/>
      <w:r>
        <w:rPr>
          <w:color w:val="000000"/>
          <w:sz w:val="26"/>
          <w:szCs w:val="26"/>
        </w:rPr>
        <w:t xml:space="preserve"> niño que </w:t>
      </w:r>
      <w:proofErr w:type="spellStart"/>
      <w:r>
        <w:rPr>
          <w:color w:val="000000"/>
          <w:sz w:val="26"/>
          <w:szCs w:val="26"/>
        </w:rPr>
        <w:t>tiene</w:t>
      </w:r>
      <w:proofErr w:type="spellEnd"/>
      <w:r>
        <w:rPr>
          <w:color w:val="000000"/>
          <w:sz w:val="26"/>
          <w:szCs w:val="26"/>
        </w:rPr>
        <w:t xml:space="preserve"> la </w:t>
      </w:r>
      <w:proofErr w:type="spellStart"/>
      <w:r>
        <w:rPr>
          <w:color w:val="000000"/>
          <w:sz w:val="26"/>
          <w:szCs w:val="26"/>
        </w:rPr>
        <w:t>piez</w:t>
      </w:r>
      <w:r>
        <w:rPr>
          <w:color w:val="000000"/>
          <w:sz w:val="26"/>
          <w:szCs w:val="26"/>
        </w:rPr>
        <w:t>a</w:t>
      </w:r>
      <w:proofErr w:type="spellEnd"/>
      <w:r>
        <w:rPr>
          <w:color w:val="000000"/>
          <w:sz w:val="26"/>
          <w:szCs w:val="26"/>
        </w:rPr>
        <w:t xml:space="preserve"> y </w:t>
      </w:r>
      <w:proofErr w:type="spellStart"/>
      <w:r>
        <w:rPr>
          <w:color w:val="000000"/>
          <w:sz w:val="26"/>
          <w:szCs w:val="26"/>
        </w:rPr>
        <w:t>dibuja</w:t>
      </w:r>
      <w:proofErr w:type="spellEnd"/>
      <w:r>
        <w:rPr>
          <w:color w:val="000000"/>
          <w:sz w:val="26"/>
          <w:szCs w:val="26"/>
        </w:rPr>
        <w:t xml:space="preserve"> la </w:t>
      </w:r>
      <w:proofErr w:type="spellStart"/>
      <w:r>
        <w:rPr>
          <w:color w:val="000000"/>
          <w:sz w:val="26"/>
          <w:szCs w:val="26"/>
        </w:rPr>
        <w:t>pieza</w:t>
      </w:r>
      <w:proofErr w:type="spellEnd"/>
      <w:r>
        <w:rPr>
          <w:color w:val="000000"/>
          <w:sz w:val="26"/>
          <w:szCs w:val="26"/>
        </w:rPr>
        <w:t xml:space="preserve"> que corresponda dentro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Textbody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JUEVES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Textbody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GEOMETRIA. LA PIRÁMIDE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Recortamos en un cartón fino, 4 triángulos iguales de 10cm de lado y se los mostraremos </w:t>
      </w:r>
      <w:proofErr w:type="spellStart"/>
      <w:r>
        <w:rPr>
          <w:color w:val="000000"/>
          <w:sz w:val="26"/>
          <w:szCs w:val="26"/>
        </w:rPr>
        <w:t>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niñ</w:t>
      </w:r>
      <w:proofErr w:type="spellEnd"/>
      <w:r>
        <w:rPr>
          <w:color w:val="000000"/>
          <w:sz w:val="26"/>
          <w:szCs w:val="26"/>
        </w:rPr>
        <w:t xml:space="preserve">@ </w:t>
      </w:r>
      <w:proofErr w:type="spellStart"/>
      <w:r>
        <w:rPr>
          <w:color w:val="000000"/>
          <w:sz w:val="26"/>
          <w:szCs w:val="26"/>
        </w:rPr>
        <w:t>al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tiempo</w:t>
      </w:r>
      <w:proofErr w:type="spellEnd"/>
      <w:r>
        <w:rPr>
          <w:color w:val="000000"/>
          <w:sz w:val="26"/>
          <w:szCs w:val="26"/>
        </w:rPr>
        <w:t xml:space="preserve"> que le preguntamos que es lo que son esas figura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 </w:t>
      </w:r>
      <w:r>
        <w:rPr>
          <w:color w:val="000000"/>
          <w:sz w:val="26"/>
          <w:szCs w:val="26"/>
        </w:rPr>
        <w:t xml:space="preserve">continuación unimos los triángulos  </w:t>
      </w:r>
      <w:proofErr w:type="spellStart"/>
      <w:r>
        <w:rPr>
          <w:color w:val="000000"/>
          <w:sz w:val="26"/>
          <w:szCs w:val="26"/>
        </w:rPr>
        <w:t>pegándolos</w:t>
      </w:r>
      <w:proofErr w:type="spellEnd"/>
      <w:r>
        <w:rPr>
          <w:color w:val="000000"/>
          <w:sz w:val="26"/>
          <w:szCs w:val="26"/>
        </w:rPr>
        <w:t xml:space="preserve"> con cinta adhesiva y formamos una PIRAMIDE triangular y volvemos a preguntar..¿ y esta figura, es un triangulo?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Si nos </w:t>
      </w:r>
      <w:proofErr w:type="spellStart"/>
      <w:r>
        <w:rPr>
          <w:color w:val="000000"/>
          <w:sz w:val="26"/>
          <w:szCs w:val="26"/>
        </w:rPr>
        <w:t>dicen</w:t>
      </w:r>
      <w:proofErr w:type="spellEnd"/>
      <w:r>
        <w:rPr>
          <w:color w:val="000000"/>
          <w:sz w:val="26"/>
          <w:szCs w:val="26"/>
        </w:rPr>
        <w:t xml:space="preserve"> que si, les mostraremos un triangulo y nos dirán en que se parece a la </w:t>
      </w:r>
      <w:proofErr w:type="spellStart"/>
      <w:r>
        <w:rPr>
          <w:color w:val="000000"/>
          <w:sz w:val="26"/>
          <w:szCs w:val="26"/>
        </w:rPr>
        <w:t>nueva</w:t>
      </w:r>
      <w:proofErr w:type="spellEnd"/>
      <w:r>
        <w:rPr>
          <w:color w:val="000000"/>
          <w:sz w:val="26"/>
          <w:szCs w:val="26"/>
        </w:rPr>
        <w:t xml:space="preserve"> figura </w:t>
      </w:r>
      <w:proofErr w:type="spellStart"/>
      <w:r>
        <w:rPr>
          <w:color w:val="000000"/>
          <w:sz w:val="26"/>
          <w:szCs w:val="26"/>
        </w:rPr>
        <w:t>geométrica</w:t>
      </w:r>
      <w:proofErr w:type="spellEnd"/>
      <w:r>
        <w:rPr>
          <w:color w:val="000000"/>
          <w:sz w:val="26"/>
          <w:szCs w:val="26"/>
        </w:rPr>
        <w:t xml:space="preserve"> .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Seguidamente </w:t>
      </w:r>
      <w:proofErr w:type="spellStart"/>
      <w:r>
        <w:rPr>
          <w:color w:val="000000"/>
          <w:sz w:val="26"/>
          <w:szCs w:val="26"/>
        </w:rPr>
        <w:t>cogeremos</w:t>
      </w:r>
      <w:proofErr w:type="spellEnd"/>
      <w:r>
        <w:rPr>
          <w:color w:val="000000"/>
          <w:sz w:val="26"/>
          <w:szCs w:val="26"/>
        </w:rPr>
        <w:t xml:space="preserve"> la </w:t>
      </w:r>
      <w:proofErr w:type="spellStart"/>
      <w:r>
        <w:rPr>
          <w:color w:val="000000"/>
          <w:sz w:val="26"/>
          <w:szCs w:val="26"/>
        </w:rPr>
        <w:t>bandeja</w:t>
      </w:r>
      <w:proofErr w:type="spellEnd"/>
      <w:r>
        <w:rPr>
          <w:color w:val="000000"/>
          <w:sz w:val="26"/>
          <w:szCs w:val="26"/>
        </w:rPr>
        <w:t xml:space="preserve"> o tapa de </w:t>
      </w:r>
      <w:proofErr w:type="spellStart"/>
      <w:r>
        <w:rPr>
          <w:color w:val="000000"/>
          <w:sz w:val="26"/>
          <w:szCs w:val="26"/>
        </w:rPr>
        <w:t>caja</w:t>
      </w:r>
      <w:proofErr w:type="spellEnd"/>
      <w:r>
        <w:rPr>
          <w:color w:val="000000"/>
          <w:sz w:val="26"/>
          <w:szCs w:val="26"/>
        </w:rPr>
        <w:t xml:space="preserve">  con arena que </w:t>
      </w:r>
      <w:proofErr w:type="spellStart"/>
      <w:r>
        <w:rPr>
          <w:color w:val="000000"/>
          <w:sz w:val="26"/>
          <w:szCs w:val="26"/>
        </w:rPr>
        <w:t>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hemos</w:t>
      </w:r>
      <w:proofErr w:type="spellEnd"/>
      <w:r>
        <w:rPr>
          <w:color w:val="000000"/>
          <w:sz w:val="26"/>
          <w:szCs w:val="26"/>
        </w:rPr>
        <w:t xml:space="preserve"> usado antes con las letra y estamparemos una de las caras de la pirámide hasta </w:t>
      </w:r>
      <w:proofErr w:type="spellStart"/>
      <w:r>
        <w:rPr>
          <w:color w:val="000000"/>
          <w:sz w:val="26"/>
          <w:szCs w:val="26"/>
        </w:rPr>
        <w:t>tener</w:t>
      </w:r>
      <w:proofErr w:type="spellEnd"/>
      <w:r>
        <w:rPr>
          <w:color w:val="000000"/>
          <w:sz w:val="26"/>
          <w:szCs w:val="26"/>
        </w:rPr>
        <w:t xml:space="preserve"> la </w:t>
      </w:r>
      <w:proofErr w:type="spellStart"/>
      <w:r>
        <w:rPr>
          <w:color w:val="000000"/>
          <w:sz w:val="26"/>
          <w:szCs w:val="26"/>
        </w:rPr>
        <w:t>huella</w:t>
      </w:r>
      <w:proofErr w:type="spellEnd"/>
      <w:r>
        <w:rPr>
          <w:color w:val="000000"/>
          <w:sz w:val="26"/>
          <w:szCs w:val="26"/>
        </w:rPr>
        <w:t xml:space="preserve"> y la compararemos con un triangulo.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358200</wp:posOffset>
            </wp:positionH>
            <wp:positionV relativeFrom="paragraph">
              <wp:posOffset>190440</wp:posOffset>
            </wp:positionV>
            <wp:extent cx="2956679" cy="3403080"/>
            <wp:effectExtent l="0" t="0" r="0" b="6870"/>
            <wp:wrapSquare wrapText="bothSides"/>
            <wp:docPr id="1" name="Imagen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679" cy="3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0000"/>
          <w:sz w:val="26"/>
          <w:szCs w:val="26"/>
        </w:rPr>
        <w:t>Luego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pondremos</w:t>
      </w:r>
      <w:proofErr w:type="spellEnd"/>
      <w:r>
        <w:rPr>
          <w:color w:val="000000"/>
          <w:sz w:val="26"/>
          <w:szCs w:val="26"/>
        </w:rPr>
        <w:t xml:space="preserve"> la figura invertida co</w:t>
      </w:r>
      <w:r>
        <w:rPr>
          <w:color w:val="000000"/>
          <w:sz w:val="26"/>
          <w:szCs w:val="26"/>
        </w:rPr>
        <w:t xml:space="preserve">n uno de los picos </w:t>
      </w:r>
      <w:proofErr w:type="spellStart"/>
      <w:r>
        <w:rPr>
          <w:color w:val="000000"/>
          <w:sz w:val="26"/>
          <w:szCs w:val="26"/>
        </w:rPr>
        <w:t>hacia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abajo</w:t>
      </w:r>
      <w:proofErr w:type="spellEnd"/>
      <w:r>
        <w:rPr>
          <w:color w:val="000000"/>
          <w:sz w:val="26"/>
          <w:szCs w:val="26"/>
        </w:rPr>
        <w:t xml:space="preserve"> y preguntaremos Si </w:t>
      </w:r>
      <w:proofErr w:type="spellStart"/>
      <w:r>
        <w:rPr>
          <w:color w:val="000000"/>
          <w:sz w:val="26"/>
          <w:szCs w:val="26"/>
        </w:rPr>
        <w:t>pongo</w:t>
      </w:r>
      <w:proofErr w:type="spellEnd"/>
      <w:r>
        <w:rPr>
          <w:color w:val="000000"/>
          <w:sz w:val="26"/>
          <w:szCs w:val="26"/>
        </w:rPr>
        <w:t xml:space="preserve"> el pico de esta figura en la arena ¿ </w:t>
      </w:r>
      <w:proofErr w:type="spellStart"/>
      <w:r>
        <w:rPr>
          <w:color w:val="000000"/>
          <w:sz w:val="26"/>
          <w:szCs w:val="26"/>
        </w:rPr>
        <w:t>qué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huella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dejara</w:t>
      </w:r>
      <w:proofErr w:type="spellEnd"/>
      <w:r>
        <w:rPr>
          <w:color w:val="000000"/>
          <w:sz w:val="26"/>
          <w:szCs w:val="26"/>
        </w:rPr>
        <w:t xml:space="preserve">? ¿será igual que </w:t>
      </w:r>
      <w:proofErr w:type="spellStart"/>
      <w:r>
        <w:rPr>
          <w:color w:val="000000"/>
          <w:sz w:val="26"/>
          <w:szCs w:val="26"/>
        </w:rPr>
        <w:t>cuando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pusimos</w:t>
      </w:r>
      <w:proofErr w:type="spellEnd"/>
      <w:r>
        <w:rPr>
          <w:color w:val="000000"/>
          <w:sz w:val="26"/>
          <w:szCs w:val="26"/>
        </w:rPr>
        <w:t xml:space="preserve"> un lado? ¿por </w:t>
      </w:r>
      <w:proofErr w:type="spellStart"/>
      <w:r>
        <w:rPr>
          <w:color w:val="000000"/>
          <w:sz w:val="26"/>
          <w:szCs w:val="26"/>
        </w:rPr>
        <w:t>qué</w:t>
      </w:r>
      <w:proofErr w:type="spellEnd"/>
      <w:r>
        <w:rPr>
          <w:color w:val="000000"/>
          <w:sz w:val="26"/>
          <w:szCs w:val="26"/>
        </w:rPr>
        <w:t>?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Para finalizar les diremos...” ESTA FIGURA SE LLAMA PIRAMIDE”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¿</w:t>
      </w:r>
      <w:proofErr w:type="spellStart"/>
      <w:r>
        <w:rPr>
          <w:color w:val="000000"/>
          <w:sz w:val="26"/>
          <w:szCs w:val="26"/>
        </w:rPr>
        <w:t>Podríamos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ponerla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pie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apoyad</w:t>
      </w:r>
      <w:r>
        <w:rPr>
          <w:color w:val="000000"/>
          <w:sz w:val="26"/>
          <w:szCs w:val="26"/>
        </w:rPr>
        <w:t>a</w:t>
      </w:r>
      <w:proofErr w:type="spellEnd"/>
      <w:r>
        <w:rPr>
          <w:color w:val="000000"/>
          <w:sz w:val="26"/>
          <w:szCs w:val="26"/>
        </w:rPr>
        <w:t xml:space="preserve"> en un pico?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¿y si la </w:t>
      </w:r>
      <w:proofErr w:type="spellStart"/>
      <w:r>
        <w:rPr>
          <w:color w:val="000000"/>
          <w:sz w:val="26"/>
          <w:szCs w:val="26"/>
        </w:rPr>
        <w:t>apoyamos</w:t>
      </w:r>
      <w:proofErr w:type="spellEnd"/>
      <w:r>
        <w:rPr>
          <w:color w:val="000000"/>
          <w:sz w:val="26"/>
          <w:szCs w:val="26"/>
        </w:rPr>
        <w:t xml:space="preserve"> en un lado?</w:t>
      </w:r>
    </w:p>
    <w:p w:rsidR="005F3C9E" w:rsidRDefault="00316737">
      <w:pPr>
        <w:pStyle w:val="Standard"/>
        <w:numPr>
          <w:ilvl w:val="0"/>
          <w:numId w:val="4"/>
        </w:numPr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Enseñando</w:t>
      </w:r>
      <w:proofErr w:type="spellEnd"/>
      <w:r>
        <w:rPr>
          <w:color w:val="000000"/>
          <w:sz w:val="26"/>
          <w:szCs w:val="26"/>
        </w:rPr>
        <w:t xml:space="preserve"> una de las cara de la pirámide preguntamos ¿y si esta </w:t>
      </w:r>
      <w:proofErr w:type="spellStart"/>
      <w:r>
        <w:rPr>
          <w:color w:val="000000"/>
          <w:sz w:val="26"/>
          <w:szCs w:val="26"/>
        </w:rPr>
        <w:t>fuese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cuadrada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también</w:t>
      </w:r>
      <w:proofErr w:type="spellEnd"/>
      <w:r>
        <w:rPr>
          <w:color w:val="000000"/>
          <w:sz w:val="26"/>
          <w:szCs w:val="26"/>
        </w:rPr>
        <w:t xml:space="preserve"> seria una pirámide?</w:t>
      </w:r>
    </w:p>
    <w:p w:rsidR="005F3C9E" w:rsidRDefault="00316737">
      <w:pPr>
        <w:pStyle w:val="Standard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Algún </w:t>
      </w:r>
      <w:proofErr w:type="spellStart"/>
      <w:r>
        <w:rPr>
          <w:color w:val="000000"/>
          <w:sz w:val="26"/>
          <w:szCs w:val="26"/>
        </w:rPr>
        <w:t>niñ</w:t>
      </w:r>
      <w:proofErr w:type="spellEnd"/>
      <w:r>
        <w:rPr>
          <w:color w:val="000000"/>
          <w:sz w:val="26"/>
          <w:szCs w:val="26"/>
        </w:rPr>
        <w:t xml:space="preserve">@ </w:t>
      </w:r>
      <w:proofErr w:type="spellStart"/>
      <w:r>
        <w:rPr>
          <w:color w:val="000000"/>
          <w:sz w:val="26"/>
          <w:szCs w:val="26"/>
        </w:rPr>
        <w:t>podría</w:t>
      </w:r>
      <w:proofErr w:type="spellEnd"/>
      <w:r>
        <w:rPr>
          <w:color w:val="000000"/>
          <w:sz w:val="26"/>
          <w:szCs w:val="26"/>
        </w:rPr>
        <w:t xml:space="preserve"> responder que no, </w:t>
      </w:r>
      <w:proofErr w:type="spellStart"/>
      <w:r>
        <w:rPr>
          <w:color w:val="000000"/>
          <w:sz w:val="26"/>
          <w:szCs w:val="26"/>
        </w:rPr>
        <w:t>entonces</w:t>
      </w:r>
      <w:proofErr w:type="spellEnd"/>
      <w:r>
        <w:rPr>
          <w:color w:val="000000"/>
          <w:sz w:val="26"/>
          <w:szCs w:val="26"/>
        </w:rPr>
        <w:t xml:space="preserve"> les explicaríamos que </w:t>
      </w:r>
      <w:proofErr w:type="spellStart"/>
      <w:r>
        <w:rPr>
          <w:color w:val="000000"/>
          <w:sz w:val="26"/>
          <w:szCs w:val="26"/>
        </w:rPr>
        <w:t>también</w:t>
      </w:r>
      <w:proofErr w:type="spellEnd"/>
      <w:r>
        <w:rPr>
          <w:color w:val="000000"/>
          <w:sz w:val="26"/>
          <w:szCs w:val="26"/>
        </w:rPr>
        <w:t xml:space="preserve"> podemos </w:t>
      </w:r>
      <w:proofErr w:type="spellStart"/>
      <w:r>
        <w:rPr>
          <w:color w:val="000000"/>
          <w:sz w:val="26"/>
          <w:szCs w:val="26"/>
        </w:rPr>
        <w:t>tener</w:t>
      </w:r>
      <w:proofErr w:type="spellEnd"/>
      <w:r>
        <w:rPr>
          <w:color w:val="000000"/>
          <w:sz w:val="26"/>
          <w:szCs w:val="26"/>
        </w:rPr>
        <w:t xml:space="preserve"> una pirámide con</w:t>
      </w:r>
      <w:r>
        <w:rPr>
          <w:color w:val="000000"/>
          <w:sz w:val="26"/>
          <w:szCs w:val="26"/>
        </w:rPr>
        <w:t xml:space="preserve"> una base </w:t>
      </w:r>
      <w:proofErr w:type="spellStart"/>
      <w:r>
        <w:rPr>
          <w:color w:val="000000"/>
          <w:sz w:val="26"/>
          <w:szCs w:val="26"/>
        </w:rPr>
        <w:t>cuadrada</w:t>
      </w:r>
      <w:proofErr w:type="spellEnd"/>
      <w:r>
        <w:rPr>
          <w:color w:val="000000"/>
          <w:sz w:val="26"/>
          <w:szCs w:val="26"/>
        </w:rPr>
        <w:t xml:space="preserve">, como las pirámides que han visto en el cole ( pirámides de </w:t>
      </w:r>
      <w:proofErr w:type="spellStart"/>
      <w:r>
        <w:rPr>
          <w:color w:val="000000"/>
          <w:sz w:val="26"/>
          <w:szCs w:val="26"/>
        </w:rPr>
        <w:t>Egipto</w:t>
      </w:r>
      <w:proofErr w:type="spellEnd"/>
      <w:r>
        <w:rPr>
          <w:color w:val="000000"/>
          <w:sz w:val="26"/>
          <w:szCs w:val="26"/>
        </w:rPr>
        <w:t xml:space="preserve">, las </w:t>
      </w:r>
      <w:proofErr w:type="spellStart"/>
      <w:r>
        <w:rPr>
          <w:color w:val="000000"/>
          <w:sz w:val="26"/>
          <w:szCs w:val="26"/>
        </w:rPr>
        <w:t>hemos</w:t>
      </w:r>
      <w:proofErr w:type="spellEnd"/>
      <w:r>
        <w:rPr>
          <w:color w:val="000000"/>
          <w:sz w:val="26"/>
          <w:szCs w:val="26"/>
        </w:rPr>
        <w:t xml:space="preserve"> visto en Internet y contamos que eran las </w:t>
      </w:r>
      <w:proofErr w:type="spellStart"/>
      <w:r>
        <w:rPr>
          <w:color w:val="000000"/>
          <w:sz w:val="26"/>
          <w:szCs w:val="26"/>
        </w:rPr>
        <w:t>construcciones</w:t>
      </w:r>
      <w:proofErr w:type="spellEnd"/>
      <w:r>
        <w:rPr>
          <w:color w:val="000000"/>
          <w:sz w:val="26"/>
          <w:szCs w:val="26"/>
        </w:rPr>
        <w:t xml:space="preserve"> que </w:t>
      </w:r>
      <w:proofErr w:type="spellStart"/>
      <w:r>
        <w:rPr>
          <w:color w:val="000000"/>
          <w:sz w:val="26"/>
          <w:szCs w:val="26"/>
        </w:rPr>
        <w:t>hacían</w:t>
      </w:r>
      <w:proofErr w:type="spellEnd"/>
      <w:r>
        <w:rPr>
          <w:color w:val="000000"/>
          <w:sz w:val="26"/>
          <w:szCs w:val="26"/>
        </w:rPr>
        <w:t xml:space="preserve"> los </w:t>
      </w:r>
      <w:proofErr w:type="spellStart"/>
      <w:r>
        <w:rPr>
          <w:color w:val="000000"/>
          <w:sz w:val="26"/>
          <w:szCs w:val="26"/>
        </w:rPr>
        <w:t>faraones</w:t>
      </w:r>
      <w:proofErr w:type="spellEnd"/>
      <w:r>
        <w:rPr>
          <w:color w:val="000000"/>
          <w:sz w:val="26"/>
          <w:szCs w:val="26"/>
        </w:rPr>
        <w:t xml:space="preserve"> para </w:t>
      </w:r>
      <w:proofErr w:type="spellStart"/>
      <w:r>
        <w:rPr>
          <w:color w:val="000000"/>
          <w:sz w:val="26"/>
          <w:szCs w:val="26"/>
        </w:rPr>
        <w:t>cuando</w:t>
      </w:r>
      <w:proofErr w:type="spellEnd"/>
      <w:r>
        <w:rPr>
          <w:color w:val="000000"/>
          <w:sz w:val="26"/>
          <w:szCs w:val="26"/>
        </w:rPr>
        <w:t xml:space="preserve"> se </w:t>
      </w:r>
      <w:proofErr w:type="spellStart"/>
      <w:r>
        <w:rPr>
          <w:color w:val="000000"/>
          <w:sz w:val="26"/>
          <w:szCs w:val="26"/>
        </w:rPr>
        <w:t>morían</w:t>
      </w:r>
      <w:proofErr w:type="spellEnd"/>
      <w:r>
        <w:rPr>
          <w:color w:val="000000"/>
          <w:sz w:val="26"/>
          <w:szCs w:val="26"/>
        </w:rPr>
        <w:t xml:space="preserve"> que los enterrasen)</w:t>
      </w:r>
    </w:p>
    <w:p w:rsidR="005F3C9E" w:rsidRDefault="005F3C9E">
      <w:pPr>
        <w:pStyle w:val="Standard"/>
        <w:rPr>
          <w:color w:val="000000"/>
          <w:sz w:val="26"/>
          <w:szCs w:val="26"/>
        </w:rPr>
      </w:pPr>
    </w:p>
    <w:p w:rsidR="005F3C9E" w:rsidRDefault="00316737">
      <w:pPr>
        <w:pStyle w:val="Standard"/>
        <w:numPr>
          <w:ilvl w:val="0"/>
          <w:numId w:val="5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Ficha 7</w:t>
      </w:r>
    </w:p>
    <w:p w:rsidR="005F3C9E" w:rsidRDefault="00316737">
      <w:pPr>
        <w:pStyle w:val="Standard"/>
        <w:numPr>
          <w:ilvl w:val="0"/>
          <w:numId w:val="5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Para </w:t>
      </w:r>
      <w:proofErr w:type="spellStart"/>
      <w:r>
        <w:rPr>
          <w:color w:val="000000"/>
          <w:sz w:val="26"/>
          <w:szCs w:val="26"/>
        </w:rPr>
        <w:t>hacer</w:t>
      </w:r>
      <w:proofErr w:type="spellEnd"/>
      <w:r>
        <w:rPr>
          <w:color w:val="000000"/>
          <w:sz w:val="26"/>
          <w:szCs w:val="26"/>
        </w:rPr>
        <w:t xml:space="preserve"> la </w:t>
      </w:r>
      <w:proofErr w:type="spellStart"/>
      <w:r>
        <w:rPr>
          <w:color w:val="000000"/>
          <w:sz w:val="26"/>
          <w:szCs w:val="26"/>
        </w:rPr>
        <w:t>actividad</w:t>
      </w:r>
      <w:proofErr w:type="spellEnd"/>
      <w:r>
        <w:rPr>
          <w:color w:val="000000"/>
          <w:sz w:val="26"/>
          <w:szCs w:val="26"/>
        </w:rPr>
        <w:t xml:space="preserve"> de </w:t>
      </w:r>
      <w:r>
        <w:rPr>
          <w:color w:val="000000"/>
          <w:sz w:val="26"/>
          <w:szCs w:val="26"/>
        </w:rPr>
        <w:t xml:space="preserve">la ficha </w:t>
      </w:r>
      <w:proofErr w:type="spellStart"/>
      <w:r>
        <w:rPr>
          <w:color w:val="000000"/>
          <w:sz w:val="26"/>
          <w:szCs w:val="26"/>
        </w:rPr>
        <w:t>tenéis</w:t>
      </w:r>
      <w:proofErr w:type="spellEnd"/>
      <w:r>
        <w:rPr>
          <w:color w:val="000000"/>
          <w:sz w:val="26"/>
          <w:szCs w:val="26"/>
        </w:rPr>
        <w:t xml:space="preserve"> las ordenes en el reverso de la </w:t>
      </w:r>
      <w:proofErr w:type="spellStart"/>
      <w:r>
        <w:rPr>
          <w:color w:val="000000"/>
          <w:sz w:val="26"/>
          <w:szCs w:val="26"/>
        </w:rPr>
        <w:t>misma</w:t>
      </w:r>
      <w:proofErr w:type="spellEnd"/>
    </w:p>
    <w:p w:rsidR="005F3C9E" w:rsidRDefault="005F3C9E">
      <w:pPr>
        <w:pStyle w:val="Standard"/>
        <w:rPr>
          <w:sz w:val="26"/>
          <w:szCs w:val="26"/>
        </w:rPr>
      </w:pPr>
    </w:p>
    <w:p w:rsidR="005F3C9E" w:rsidRDefault="005F3C9E">
      <w:pPr>
        <w:pStyle w:val="Standard"/>
        <w:rPr>
          <w:sz w:val="26"/>
          <w:szCs w:val="26"/>
        </w:rPr>
      </w:pPr>
    </w:p>
    <w:sectPr w:rsidR="005F3C9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737" w:rsidRDefault="00316737">
      <w:r>
        <w:separator/>
      </w:r>
    </w:p>
  </w:endnote>
  <w:endnote w:type="continuationSeparator" w:id="0">
    <w:p w:rsidR="00316737" w:rsidRDefault="00316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ans CJK SC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737" w:rsidRDefault="00316737">
      <w:r>
        <w:rPr>
          <w:color w:val="000000"/>
        </w:rPr>
        <w:separator/>
      </w:r>
    </w:p>
  </w:footnote>
  <w:footnote w:type="continuationSeparator" w:id="0">
    <w:p w:rsidR="00316737" w:rsidRDefault="00316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63953"/>
    <w:multiLevelType w:val="multilevel"/>
    <w:tmpl w:val="C8FE3C4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39C6193F"/>
    <w:multiLevelType w:val="multilevel"/>
    <w:tmpl w:val="6EDEC2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3B5E42C3"/>
    <w:multiLevelType w:val="multilevel"/>
    <w:tmpl w:val="100E46B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5D281CB0"/>
    <w:multiLevelType w:val="multilevel"/>
    <w:tmpl w:val="AB8E0C1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D092F64"/>
    <w:multiLevelType w:val="multilevel"/>
    <w:tmpl w:val="A4AA785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F3C9E"/>
    <w:rsid w:val="00316737"/>
    <w:rsid w:val="005F3C9E"/>
    <w:rsid w:val="00F3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B62AE-5DC1-435D-83BA-A76AF86A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gl-E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668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2020-04-24T13:57:00Z</dcterms:created>
  <dcterms:modified xsi:type="dcterms:W3CDTF">2020-04-24T13:57:00Z</dcterms:modified>
</cp:coreProperties>
</file>